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54" w:rsidRDefault="00326454" w:rsidP="003264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55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Острая кишечная инфекция</w:t>
      </w:r>
    </w:p>
    <w:p w:rsidR="00326454" w:rsidRPr="00307777" w:rsidRDefault="00326454" w:rsidP="00965920">
      <w:pPr>
        <w:pStyle w:val="a3"/>
        <w:ind w:left="-993" w:right="-284"/>
        <w:rPr>
          <w:rFonts w:ascii="Times New Roman" w:eastAsia="Times New Roman" w:hAnsi="Times New Roman" w:cs="Times New Roman"/>
          <w:sz w:val="32"/>
          <w:szCs w:val="32"/>
        </w:rPr>
      </w:pP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Термин «кишечные инфекции»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обозначает большую группу инфекцио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ных заболеваний протекающих с поражением желудочно-кишечного тракта и диареей (поносом) в качестве основного симптома. Кроме того, проявл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ниями кишечной инфекции могут быть боли в животе, тошнота, рвота. Острые кишечные инфекции (ОКИ) по своей распространенности уступают только острым респираторным (простудным) заболеваниям. Обычно пик заболева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мости ОКИ приходится на лето, но и в холодное время года часто встречаю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ся кишечные инфекции, вызываемые преим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щественно вирусами – то, что называется «кишечный грипп» или ОРЗ с кишечным синдромом.</w:t>
      </w:r>
    </w:p>
    <w:p w:rsidR="00326454" w:rsidRPr="00307777" w:rsidRDefault="00326454" w:rsidP="00326454">
      <w:pPr>
        <w:pStyle w:val="a3"/>
        <w:ind w:left="-993"/>
        <w:rPr>
          <w:rFonts w:ascii="Times New Roman" w:eastAsia="Times New Roman" w:hAnsi="Times New Roman" w:cs="Times New Roman"/>
          <w:sz w:val="32"/>
          <w:szCs w:val="32"/>
        </w:rPr>
      </w:pP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Причиной возникновения ОКИ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могут быть: бактерии (сальмонелла,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шигелла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– возбудитель дизентерии,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энтеропатогенные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кишечные палочки, стафилококки,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йерсинии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); вирусы (самый известный из них –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ротавирус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, а также –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энтеровирусы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астровирусы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парвовирусы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); простейшие (лямблии, амебы,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бластоцисты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p w:rsidR="00326454" w:rsidRPr="00307777" w:rsidRDefault="00326454" w:rsidP="00326454">
      <w:pPr>
        <w:pStyle w:val="a3"/>
        <w:ind w:left="-993"/>
        <w:rPr>
          <w:rFonts w:ascii="Times New Roman" w:eastAsia="Times New Roman" w:hAnsi="Times New Roman" w:cs="Times New Roman"/>
          <w:sz w:val="32"/>
          <w:szCs w:val="32"/>
        </w:rPr>
      </w:pP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Пути заражения – самые разные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. Это и «грязные руки», недостаточно промытые овощи, фрукты, несвежие или недостаточно термически обработанные продукты, и купание (с попаданием в рот воды) в водоемах (особенно естественных водоемах, </w:t>
      </w:r>
      <w:r w:rsidR="00965920">
        <w:rPr>
          <w:rFonts w:ascii="Times New Roman" w:eastAsia="Times New Roman" w:hAnsi="Times New Roman" w:cs="Times New Roman"/>
          <w:sz w:val="32"/>
          <w:szCs w:val="32"/>
        </w:rPr>
        <w:t>на берегу которых пасется скот)</w:t>
      </w:r>
      <w:bookmarkStart w:id="0" w:name="_GoBack"/>
      <w:bookmarkEnd w:id="0"/>
      <w:r w:rsidR="00965920">
        <w:rPr>
          <w:rFonts w:ascii="Times New Roman" w:eastAsia="Times New Roman" w:hAnsi="Times New Roman" w:cs="Times New Roman"/>
          <w:sz w:val="32"/>
          <w:szCs w:val="32"/>
        </w:rPr>
        <w:t>. А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307777">
        <w:rPr>
          <w:rFonts w:ascii="Times New Roman" w:eastAsia="Times New Roman" w:hAnsi="Times New Roman" w:cs="Times New Roman"/>
          <w:sz w:val="32"/>
          <w:szCs w:val="32"/>
        </w:rPr>
        <w:t>ротавирус</w:t>
      </w:r>
      <w:proofErr w:type="spellEnd"/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и другие вирусы передаются так называемым «воздушно-капельным путем», то есть при общении или случайном контакте с больным или носителем.</w:t>
      </w:r>
    </w:p>
    <w:p w:rsidR="00326454" w:rsidRPr="00307777" w:rsidRDefault="00326454" w:rsidP="00326454">
      <w:pPr>
        <w:pStyle w:val="a3"/>
        <w:ind w:left="-993"/>
        <w:rPr>
          <w:rFonts w:ascii="Times New Roman" w:eastAsia="Times New Roman" w:hAnsi="Times New Roman" w:cs="Times New Roman"/>
          <w:sz w:val="32"/>
          <w:szCs w:val="32"/>
        </w:rPr>
      </w:pP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Некоторые кишечные инфекции имеют яркую картину.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Например, для </w:t>
      </w:r>
      <w:proofErr w:type="spellStart"/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ротавирусной</w:t>
      </w:r>
      <w:proofErr w:type="spellEnd"/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инфекции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характерно относительно легкое течение с рвотой, водянистым стулом, сопутствующими явлениями ОРВИ и характером эпидемии (заболевают взрослые и дети, бывшие в контакте). </w:t>
      </w: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Дизентерия 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характеризуется тяжелым течением, слизистым стулом с кровью, сильными болями и спазмами в животе. </w:t>
      </w: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Для сальмонеллеза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типичен стул в виде «болотной тины» - жидкий, насыщенно зеленый. Однако, чаще всего, возбудителя ОКИ выявить не удается, поэтому диагноз может звучать: КИНЭ (кишечная инфекция неустановленной этиологии) с указанием ведущего синд</w:t>
      </w:r>
      <w:r w:rsidR="00307777">
        <w:rPr>
          <w:rFonts w:ascii="Times New Roman" w:eastAsia="Times New Roman" w:hAnsi="Times New Roman" w:cs="Times New Roman"/>
          <w:sz w:val="32"/>
          <w:szCs w:val="32"/>
        </w:rPr>
        <w:t xml:space="preserve">рома – гастрит (рвота), энтерит 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(водянистый стул), колит (жидк</w:t>
      </w:r>
      <w:r w:rsidR="00307777">
        <w:rPr>
          <w:rFonts w:ascii="Times New Roman" w:eastAsia="Times New Roman" w:hAnsi="Times New Roman" w:cs="Times New Roman"/>
          <w:sz w:val="32"/>
          <w:szCs w:val="32"/>
        </w:rPr>
        <w:t xml:space="preserve">ие каловые массы). Могут быть и 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сочетания: гастроэнтерит, энтероколит.</w:t>
      </w:r>
    </w:p>
    <w:p w:rsidR="00307777" w:rsidRPr="00307777" w:rsidRDefault="00326454" w:rsidP="00326454">
      <w:pPr>
        <w:pStyle w:val="a3"/>
        <w:ind w:left="-993"/>
        <w:rPr>
          <w:rFonts w:ascii="Times New Roman" w:eastAsia="Times New Roman" w:hAnsi="Times New Roman" w:cs="Times New Roman"/>
          <w:sz w:val="32"/>
          <w:szCs w:val="32"/>
        </w:rPr>
      </w:pPr>
      <w:r w:rsidRPr="00307777">
        <w:rPr>
          <w:rFonts w:ascii="Times New Roman" w:eastAsia="Times New Roman" w:hAnsi="Times New Roman" w:cs="Times New Roman"/>
          <w:sz w:val="32"/>
          <w:szCs w:val="32"/>
        </w:rPr>
        <w:t>Обычно кишечная инфекция развивается по определенному сценарию, в котором несколько периодов болезни сменяют друг друга. Инкубацио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ный период – период от момента заражения до появления симптомов. При кишечных инфекциях этот период – недолгий: от нескольких часов до 3 – 4 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lastRenderedPageBreak/>
        <w:t>дней. То есть у малыша может начаться понос, даже если несвежую или непромытую пищу он съел несколько дней назад. Болезнь может начаться с недомогания: ребенок не так, как обычно, активен, быстро утомляется, капризен. Это называется продромальный период, после которого сразу в тот же день или в ту же ночь или на следующий день начинается острый период кишечной инфекции. В остром периоде (длится от 1 до 14 дней) могут быть рвота, понос, боли в животе и повышенная температура. Некоторые кишечные инфекции проходят без диареи (поноса), только с рвотой и температурой; некоторые начинаются с рвоты, которая сменяется поносом; в других случаях нет рвоты – сразу понос; бывают кишечные инфекции без подъема температуры. Острый период заканчивается, когда нормализуется температура и прекращается ведущий симптом (понос или рвота). Затем наступает длительный (не меньше 2 недель, а при отсутствии лечения до нескольких лет) восстан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вительный период – он же период реконвалесценции. В этом периоде функция желудочно-кишечного тракта (ЖКТ) еще полностью не восстановилась – у ребенка может быть неусто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й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чивый стул (то жидкий, то запор, то нормальный, то непереваре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>ный), могут быть боли в животе, слабость, кожные высыпания. К тому же, в восстановительном периоде ребенок особенно уязвим для различных вирусов и бактерий, и может заболеть повторной кишечной инфекцией или простудиться – заболеть ОРЗ.</w:t>
      </w:r>
    </w:p>
    <w:p w:rsidR="00326454" w:rsidRPr="00307777" w:rsidRDefault="00307777" w:rsidP="00326454">
      <w:pPr>
        <w:pStyle w:val="a3"/>
        <w:ind w:left="-993"/>
        <w:rPr>
          <w:rFonts w:ascii="Times New Roman" w:eastAsia="Times New Roman" w:hAnsi="Times New Roman" w:cs="Times New Roman"/>
          <w:sz w:val="32"/>
          <w:szCs w:val="32"/>
        </w:rPr>
      </w:pPr>
      <w:r w:rsidRPr="003077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Профилактика кишечных инфекций</w:t>
      </w:r>
      <w:r w:rsidRPr="00307777">
        <w:rPr>
          <w:rFonts w:ascii="Times New Roman" w:eastAsia="Times New Roman" w:hAnsi="Times New Roman" w:cs="Times New Roman"/>
          <w:sz w:val="32"/>
          <w:szCs w:val="32"/>
        </w:rPr>
        <w:t xml:space="preserve"> – это соблюдение гигиены. Дети и взрослые после улицы и посещения туалета должны мыть руки с мылом. Овощи и фрукты должны мыться с мылом, а зелень и ягоды перед подачей на стол нужно держать 10 – 15 минут в тазике или миске с водой, после чего промыть проточной водой. Мясо и рыба должны быть хорошо термически обработаны, скоропортящиеся продукты должны храниться в холодильнике. Если качество продукта вызывает сомнения, лучше его ребенку не давать.</w:t>
      </w:r>
      <w:r w:rsidR="00326454" w:rsidRPr="00307777">
        <w:rPr>
          <w:rFonts w:ascii="Times New Roman" w:eastAsia="Times New Roman" w:hAnsi="Times New Roman" w:cs="Times New Roman"/>
          <w:sz w:val="32"/>
          <w:szCs w:val="32"/>
        </w:rPr>
        <w:br/>
      </w:r>
      <w:r w:rsidR="00326454" w:rsidRPr="00307777">
        <w:rPr>
          <w:rFonts w:ascii="Times New Roman" w:eastAsia="Times New Roman" w:hAnsi="Times New Roman" w:cs="Times New Roman"/>
          <w:sz w:val="32"/>
          <w:szCs w:val="32"/>
        </w:rPr>
        <w:br/>
      </w:r>
      <w:r w:rsidR="00326454" w:rsidRPr="00307777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4D42EE" w:rsidRPr="00307777" w:rsidRDefault="004D42EE" w:rsidP="00326454">
      <w:pPr>
        <w:pStyle w:val="a3"/>
        <w:ind w:left="-993"/>
        <w:rPr>
          <w:rFonts w:ascii="Times New Roman" w:hAnsi="Times New Roman" w:cs="Times New Roman"/>
          <w:sz w:val="32"/>
          <w:szCs w:val="32"/>
        </w:rPr>
      </w:pPr>
    </w:p>
    <w:sectPr w:rsidR="004D42EE" w:rsidRPr="00307777" w:rsidSect="00965920">
      <w:pgSz w:w="11906" w:h="16838"/>
      <w:pgMar w:top="1134" w:right="707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54"/>
    <w:rsid w:val="00307777"/>
    <w:rsid w:val="00326454"/>
    <w:rsid w:val="003872B1"/>
    <w:rsid w:val="004D42EE"/>
    <w:rsid w:val="00965920"/>
    <w:rsid w:val="00A03BA6"/>
    <w:rsid w:val="00A3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45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45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2014-09-08T07:42:00Z</cp:lastPrinted>
  <dcterms:created xsi:type="dcterms:W3CDTF">2014-01-16T07:21:00Z</dcterms:created>
  <dcterms:modified xsi:type="dcterms:W3CDTF">2014-09-08T07:43:00Z</dcterms:modified>
</cp:coreProperties>
</file>